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DQWFP6BU797A00HGQPR8KLJZ7NLMOAGR9J06XJDWXGHRTG5TNRBR6CJ7FYSHPC8RXXM6OOLYZHJD8HXJQJFA0FFW8RL0WOLBAFOD0HB3A34A433958E69C492B3AE0BEE08DB6BB" Type="http://schemas.microsoft.com/office/2006/relationships/officeDocumentMain" Target="docProps/core.xml"/><Relationship Id="CAWFY6B77R9A0TTGQVR8DL0K7ZD0OXVREN0XLJDWXGH8TFWTZ7BJQC0QFS6TPCRRBXM6SOZ8ZI6D8MJJQFFTVF8D8RN0WOLBAOOODHB3D3317C8522ABAF72ABC28ACA362292B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南银理财珠联璧合鑫逸稳一年192期封闭式公募人民币理财产品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南银理财珠联璧合鑫逸稳一年192期封闭式公募人民币理财产品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ZZ700322400501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Y31192、Y30192、Y32192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2024年11月20日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2025年06月26日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2025年06月26日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重庆市微恒科技有限公司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中诚信托-瑞成31号集合资金信托计划（第1期）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2025年06月27日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