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南银理财鼎瑞安心三年7期公募封闭式人民币理财产品（AX30007）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南银理财鼎瑞安心三年7期公募封闭式人民币理财产品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12,261,446.06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