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南银理财鼎瑞安心九个月5期公募封闭式人民币理财产品（AX10005）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南银理财鼎瑞安心九个月5期公募封闭式人民币理财产品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33,988,043.18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