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南银理财鼎瑞安心九个月4期公募封闭式人民币理财产品（AX10004）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35,741,944.21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