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南银理财鼎瑞安心九个月5期公募封闭式人民币理财产品（AX10005）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33,842,186.84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