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DQWFI6BA7RYA06BG9GRNQL0Y7N8MOAYR9E06XJDWXGH8TQ5TZ6BJIC0QFYSTPDRRXFMXLOZFZIW78PNJROFARFFT8RF0WMLB8OOOZHB3AB07D2038A8FDBEF3B2AD8F39FFBA136" Type="http://schemas.microsoft.com/office/2006/relationships/officeDocumentMain" Target="docProps/core.xml"/><Relationship Id="SAWFY6GP7RRQ06BGRVRNQLJZ7NM0OAYREE0XWJDWXFFRTDLTZ8BJIC0HFYYTPC8RBEMXOOLRZI678LJJQNFTIF8D8RM0WOWBAFODRHB3D7E1F676860BD6B012FD0C6806005FD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C6F1">
      <w:pPr>
        <w:spacing w:after="0" w:line="560" w:lineRule="exact"/>
        <w:ind w:firstLine="480"/>
        <w:jc w:val="center"/>
        <w:rPr>
          <w:rFonts w:ascii="方正黑体_GBK" w:hAnsi="方正黑体_GBK" w:eastAsia="方正黑体_GBK" w:cs="方正黑体_GBK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  <w:t>关于南银理财部分理财产品费率优惠的公告</w:t>
      </w:r>
    </w:p>
    <w:p w14:paraId="42A20742">
      <w:pPr>
        <w:spacing w:after="0" w:line="560" w:lineRule="exact"/>
        <w:jc w:val="both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尊敬的投资者：</w:t>
      </w:r>
    </w:p>
    <w:p w14:paraId="00A55D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结合理财产品的实际运作情况，本公司自2025年9月1日（含）起对部分理财产品的固定管理费进行费率优惠，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截止日另行公告，具体如下：</w:t>
      </w:r>
    </w:p>
    <w:tbl>
      <w:tblPr>
        <w:tblStyle w:val="4"/>
        <w:tblW w:w="8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600"/>
        <w:gridCol w:w="1600"/>
        <w:gridCol w:w="1887"/>
      </w:tblGrid>
      <w:tr w14:paraId="229C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内部销售代码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说明书费率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优惠后费率</w:t>
            </w:r>
          </w:p>
        </w:tc>
      </w:tr>
      <w:tr w14:paraId="0B53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南银理财珠联璧合鑫悦享周周盈公募人民币理财产品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Z40003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30E0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A8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Z41003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1AEC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BE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Z42003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58E7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22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Z43003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41C7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南银理财珠联璧合理财管理计划2号公募人民币理财产品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Z10002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4974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21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Z10030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5B76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南银理财珠联璧合鑫悦享月月盈公募人民币理财产品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Z40002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4C7C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34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Z40007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2970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6E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Z41002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  <w:tr w14:paraId="37EB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3F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Z42002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0.40%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0.20%</w:t>
            </w:r>
          </w:p>
        </w:tc>
      </w:tr>
    </w:tbl>
    <w:p w14:paraId="67C5ADCE">
      <w:pPr>
        <w:spacing w:after="0" w:line="560" w:lineRule="exact"/>
        <w:ind w:firstLine="420"/>
        <w:jc w:val="both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如您对本公告有任何疑问，可联系本理财产品代销机构或本公司，我们将竭诚为您服务。</w:t>
      </w:r>
    </w:p>
    <w:p w14:paraId="25A9B50B">
      <w:pPr>
        <w:spacing w:after="0" w:line="560" w:lineRule="exact"/>
        <w:ind w:firstLine="480" w:firstLineChars="200"/>
        <w:jc w:val="both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感谢您一直以来的支持和信赖！</w:t>
      </w:r>
    </w:p>
    <w:p w14:paraId="7A932E79">
      <w:pPr>
        <w:spacing w:after="0" w:line="560" w:lineRule="exact"/>
        <w:ind w:firstLine="480" w:firstLineChars="200"/>
        <w:jc w:val="both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特此公告。</w:t>
      </w:r>
    </w:p>
    <w:p w14:paraId="7B6AE318">
      <w:pPr>
        <w:spacing w:after="0" w:line="560" w:lineRule="exact"/>
        <w:ind w:firstLine="480"/>
        <w:jc w:val="right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南银理财有限责任公司</w:t>
      </w:r>
    </w:p>
    <w:p w14:paraId="4E971BC2">
      <w:pPr>
        <w:spacing w:after="0" w:line="560" w:lineRule="exact"/>
        <w:ind w:firstLine="480"/>
        <w:jc w:val="right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2025年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月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29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ZGZjZGI0NDAxNWRlYTU1MDQzODcxYWQzMWNkMWYifQ=="/>
  </w:docVars>
  <w:rsids>
    <w:rsidRoot w:val="00172A27"/>
    <w:rsid w:val="00172A27"/>
    <w:rsid w:val="005371BA"/>
    <w:rsid w:val="008A0985"/>
    <w:rsid w:val="00E34798"/>
    <w:rsid w:val="00FF20CC"/>
    <w:rsid w:val="024B5C25"/>
    <w:rsid w:val="030C5343"/>
    <w:rsid w:val="031C07A5"/>
    <w:rsid w:val="03270A0D"/>
    <w:rsid w:val="043D6C25"/>
    <w:rsid w:val="05412745"/>
    <w:rsid w:val="0648365F"/>
    <w:rsid w:val="06E005A2"/>
    <w:rsid w:val="07017B09"/>
    <w:rsid w:val="08000695"/>
    <w:rsid w:val="09315A6F"/>
    <w:rsid w:val="099203BE"/>
    <w:rsid w:val="0A300AD6"/>
    <w:rsid w:val="0A4725AB"/>
    <w:rsid w:val="0AD526FD"/>
    <w:rsid w:val="0B631F33"/>
    <w:rsid w:val="0D5C3512"/>
    <w:rsid w:val="0E1E6649"/>
    <w:rsid w:val="0EFB0BEE"/>
    <w:rsid w:val="0F427A72"/>
    <w:rsid w:val="10686DD7"/>
    <w:rsid w:val="10A006D6"/>
    <w:rsid w:val="1182304C"/>
    <w:rsid w:val="126805E3"/>
    <w:rsid w:val="14432035"/>
    <w:rsid w:val="14CB2A8D"/>
    <w:rsid w:val="15264CBF"/>
    <w:rsid w:val="15C40981"/>
    <w:rsid w:val="16AC77D9"/>
    <w:rsid w:val="184E235C"/>
    <w:rsid w:val="19362169"/>
    <w:rsid w:val="19D62AEB"/>
    <w:rsid w:val="1B9969DF"/>
    <w:rsid w:val="1BD70B55"/>
    <w:rsid w:val="1CBA079C"/>
    <w:rsid w:val="1D99173E"/>
    <w:rsid w:val="1DE972C5"/>
    <w:rsid w:val="1EA70C4F"/>
    <w:rsid w:val="20A226E5"/>
    <w:rsid w:val="233F67E5"/>
    <w:rsid w:val="2419192B"/>
    <w:rsid w:val="2522673C"/>
    <w:rsid w:val="26031625"/>
    <w:rsid w:val="27C252E7"/>
    <w:rsid w:val="28C12480"/>
    <w:rsid w:val="295A54FE"/>
    <w:rsid w:val="2A4A42F1"/>
    <w:rsid w:val="2A8E1680"/>
    <w:rsid w:val="2C5A1872"/>
    <w:rsid w:val="2D7B7CF2"/>
    <w:rsid w:val="2F1F0C7F"/>
    <w:rsid w:val="2F590507"/>
    <w:rsid w:val="2FEC5856"/>
    <w:rsid w:val="31D9352E"/>
    <w:rsid w:val="31F149CE"/>
    <w:rsid w:val="356568BC"/>
    <w:rsid w:val="357845C8"/>
    <w:rsid w:val="37353608"/>
    <w:rsid w:val="37735EDE"/>
    <w:rsid w:val="37BD01FB"/>
    <w:rsid w:val="3B8E3D53"/>
    <w:rsid w:val="3BB9606B"/>
    <w:rsid w:val="3BD15795"/>
    <w:rsid w:val="3BEA3285"/>
    <w:rsid w:val="3DE957CD"/>
    <w:rsid w:val="3F2A73B9"/>
    <w:rsid w:val="3F5E6B07"/>
    <w:rsid w:val="41DF1349"/>
    <w:rsid w:val="4323576D"/>
    <w:rsid w:val="440870BE"/>
    <w:rsid w:val="44232A2A"/>
    <w:rsid w:val="452D43D5"/>
    <w:rsid w:val="45800144"/>
    <w:rsid w:val="460B6C66"/>
    <w:rsid w:val="48AC2FFE"/>
    <w:rsid w:val="49F71BC2"/>
    <w:rsid w:val="4A847722"/>
    <w:rsid w:val="4AB50890"/>
    <w:rsid w:val="4AB61C7B"/>
    <w:rsid w:val="4BE8259F"/>
    <w:rsid w:val="4C5A7974"/>
    <w:rsid w:val="4DE04FD5"/>
    <w:rsid w:val="4DEE718D"/>
    <w:rsid w:val="4EA61984"/>
    <w:rsid w:val="4F173012"/>
    <w:rsid w:val="50312CB0"/>
    <w:rsid w:val="50966A6E"/>
    <w:rsid w:val="53FD6E04"/>
    <w:rsid w:val="554C61EB"/>
    <w:rsid w:val="558F6181"/>
    <w:rsid w:val="55A02B68"/>
    <w:rsid w:val="55EC48B5"/>
    <w:rsid w:val="562C145C"/>
    <w:rsid w:val="56A619D5"/>
    <w:rsid w:val="58CB5722"/>
    <w:rsid w:val="59BE02A4"/>
    <w:rsid w:val="5A985CB8"/>
    <w:rsid w:val="5AD919E9"/>
    <w:rsid w:val="5B4517BC"/>
    <w:rsid w:val="5BC934AE"/>
    <w:rsid w:val="5D2E0FD1"/>
    <w:rsid w:val="5DB06C95"/>
    <w:rsid w:val="5E6E102A"/>
    <w:rsid w:val="5EC87CBD"/>
    <w:rsid w:val="5FDE763A"/>
    <w:rsid w:val="60EE4BCF"/>
    <w:rsid w:val="650A2CA9"/>
    <w:rsid w:val="662E3876"/>
    <w:rsid w:val="66C217B1"/>
    <w:rsid w:val="66CA7019"/>
    <w:rsid w:val="69721B5A"/>
    <w:rsid w:val="6A070584"/>
    <w:rsid w:val="6A40184E"/>
    <w:rsid w:val="6B2F4327"/>
    <w:rsid w:val="6C7B63B0"/>
    <w:rsid w:val="6CB247D7"/>
    <w:rsid w:val="6D153934"/>
    <w:rsid w:val="6D8F68C7"/>
    <w:rsid w:val="6F1C418A"/>
    <w:rsid w:val="6FF13869"/>
    <w:rsid w:val="713C5FD5"/>
    <w:rsid w:val="71A0197C"/>
    <w:rsid w:val="728E27FC"/>
    <w:rsid w:val="7467234B"/>
    <w:rsid w:val="767078C3"/>
    <w:rsid w:val="776D2980"/>
    <w:rsid w:val="78DC3EC5"/>
    <w:rsid w:val="79766FE6"/>
    <w:rsid w:val="7ADB75EF"/>
    <w:rsid w:val="7D1E58D9"/>
    <w:rsid w:val="7D8A542E"/>
    <w:rsid w:val="7E4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line="540" w:lineRule="exact"/>
    </w:pPr>
    <w:rPr>
      <w:rFonts w:ascii="楷体" w:hAnsi="楷体" w:eastAsia="楷体" w:cs="黑体"/>
      <w:bCs/>
      <w:sz w:val="32"/>
      <w:szCs w:val="32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1228</Characters>
  <Lines>10</Lines>
  <Paragraphs>2</Paragraphs>
  <TotalTime>4</TotalTime>
  <ScaleCrop>false</ScaleCrop>
  <LinksUpToDate>false</LinksUpToDate>
  <CharactersWithSpaces>1441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2025-05-29T02:58:00Z</dcterms:created>
  <dc:creator>钱哲贤</dc:creator>
  <cp:lastModifiedBy>PC</cp:lastModifiedBy>
  <cp:lastPrinted>2023-06-01T09:12:00Z</cp:lastPrinted>
  <dcterms:modified xsi:type="dcterms:W3CDTF">2025-08-28T01:44:38Z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A501D5AE369B4658A87F5008AAD08901_13</vt:lpwstr>
  </property>
  <property fmtid="{D5CDD505-2E9C-101B-9397-08002B2CF9AE}" pid="4" name="KSOTemplateDocerSaveRecord">
    <vt:lpwstr>eyJoZGlkIjoiMWI3ZDliZmU4YWZkMTY3OTUyMjIyMTc4NzFjN2Y3ZDQifQ==</vt:lpwstr>
  </property>
  <property fmtid="{D5CDD505-2E9C-101B-9397-08002B2CF9AE}" pid="5" name="_KSOProductBuildMID">
    <vt:lpwstr>DQWFI6BA7RYA06BG9GRNQL0Y7N8MOAYR9E06XJDWXGH8TQ5TZ6BJIC0QFYSTPDRRXFMXLOZFZIW78PNJROFARFFT8RF0WMLB8OOOZHB3AB07D2038A8FDBEF3B2AD8F39FFBA136</vt:lpwstr>
  </property>
  <property fmtid="{D5CDD505-2E9C-101B-9397-08002B2CF9AE}" pid="6" name="_KSOProductBuildSID">
    <vt:lpwstr>DA5A22EC12134694AB7CE619F10C68EC</vt:lpwstr>
  </property>
</Properties>
</file>